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F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Соглашение об </w:t>
      </w:r>
      <w:r>
        <w:rPr>
          <w:rFonts w:ascii="Times New Roman" w:hAnsi="Times New Roman"/>
          <w:b/>
          <w:sz w:val="24"/>
          <w:szCs w:val="24"/>
        </w:rPr>
        <w:t>использования дохода от  пожертвования, внесённого [Краткое наименование компании] в Специализированный Фонд управления целевым капиталом ТГУ</w:t>
      </w:r>
    </w:p>
    <w:p w14:paraId="5B3BA8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8BD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Томск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«____» __________ 2025 г.</w:t>
      </w:r>
    </w:p>
    <w:p w14:paraId="729CEB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20C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[Полное наименование компании] (далее — </w:t>
      </w:r>
      <w:r>
        <w:rPr>
          <w:rFonts w:ascii="Times New Roman" w:hAnsi="Times New Roman"/>
          <w:b/>
          <w:bCs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) в лице _____________ с одной стороны,</w:t>
      </w:r>
    </w:p>
    <w:p w14:paraId="759BD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Специализированный Фонд управления целевым капиталом Томского государственного университета (далее – </w:t>
      </w:r>
      <w:r>
        <w:rPr>
          <w:rFonts w:ascii="Times New Roman" w:hAnsi="Times New Roman" w:cs="Times New Roman"/>
          <w:b/>
          <w:sz w:val="24"/>
          <w:szCs w:val="24"/>
        </w:rPr>
        <w:t>Фонд ТГУ</w:t>
      </w:r>
      <w:r>
        <w:rPr>
          <w:rFonts w:ascii="Times New Roman" w:hAnsi="Times New Roman" w:cs="Times New Roman"/>
          <w:sz w:val="24"/>
          <w:szCs w:val="24"/>
        </w:rPr>
        <w:t>) в лице _______________, с другой стороны,</w:t>
      </w:r>
    </w:p>
    <w:p w14:paraId="2FDF2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 (далее — </w:t>
      </w:r>
      <w:r>
        <w:rPr>
          <w:rFonts w:ascii="Times New Roman" w:hAnsi="Times New Roman" w:cs="Times New Roman"/>
          <w:b/>
          <w:sz w:val="24"/>
          <w:szCs w:val="24"/>
        </w:rPr>
        <w:t>«НИ ТГУ»</w:t>
      </w:r>
      <w:r>
        <w:rPr>
          <w:rFonts w:ascii="Times New Roman" w:hAnsi="Times New Roman" w:cs="Times New Roman"/>
          <w:sz w:val="24"/>
          <w:szCs w:val="24"/>
        </w:rPr>
        <w:t>) в лице 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________________,</w:t>
      </w:r>
    </w:p>
    <w:p w14:paraId="2183A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совместно именуемые «Стороны» заключили следующее Соглашение:</w:t>
      </w:r>
    </w:p>
    <w:p w14:paraId="637B2BE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14:paraId="52B2DC4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Соглашение определяет размер, порядок и условия использования дохода от  пожертвования, внесённого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в Специализированный Фонд управления целевым капиталом ТГУ, </w:t>
      </w:r>
      <w:r>
        <w:rPr>
          <w:rFonts w:ascii="Times New Roman" w:hAnsi="Times New Roman"/>
          <w:sz w:val="24"/>
          <w:szCs w:val="24"/>
        </w:rPr>
        <w:t>в целях финансирования научных, образовательных, культурных, спортивных и просветительских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 является неотъемлемой частью реализации Договора пожертвования № _____ от «__» __________ 20__ г. между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Фондом ТГУ, а также Договора дарения № _____ от «» __________ 20__ г. между Фондом ТГУ и НИ ТГУ.</w:t>
      </w:r>
    </w:p>
    <w:p w14:paraId="1B20725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Конкретное мероприятие, подлежащее финансированию за счет дохода от пожертвования, определяется в Приложении к настоящему Соглашению, являющемся его неотъемлемой частью, и утверждается по согласованию с [Краткое наименование компании].</w:t>
      </w:r>
    </w:p>
    <w:p w14:paraId="1A6B3FF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Доход от инвестирования пожертвованных средств за 20__ г. по Договору № _____ от «__» __________ 20__ г. между Фондом ТГУ и НИ ТГУ направляется исключительно на реализацию мероприятия, предусмотренного настоящим Соглашением. </w:t>
      </w:r>
    </w:p>
    <w:p w14:paraId="6EF1E2F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2AEB812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Обязанности Фонда ТГУ:</w:t>
      </w:r>
    </w:p>
    <w:p w14:paraId="58C59107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целевое использование дохода от пожертвования в соответствии с настоящим Соглашением и </w:t>
      </w:r>
      <w:r>
        <w:rPr>
          <w:rFonts w:ascii="Times New Roman" w:hAnsi="Times New Roman"/>
          <w:sz w:val="24"/>
          <w:szCs w:val="24"/>
        </w:rPr>
        <w:t>Договором между Фондом ТГУ и НИ ТГУ № _____ от «__» __________ 20__ г., а также в соответствие с решением Попечительского Совета Фонда ТГУ (протокол  № ____ от   _____202___ года)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4AB1D3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 xml:space="preserve"> и НИ ТГУ информацию о движении средств и доходах от капитала по первому письменному запросу.</w:t>
      </w:r>
    </w:p>
    <w:p w14:paraId="26E2863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Обязанности НИ ТГУ:</w:t>
      </w:r>
    </w:p>
    <w:p w14:paraId="3B6A40CE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 и провести мероприятие в строгом соответствии с Положением об организации и проведении мероприятия, являющимся неотъемлемой частью настоящего договора и изложенным в Приложении к нему.</w:t>
      </w:r>
    </w:p>
    <w:p w14:paraId="4EC964E7">
      <w:pPr>
        <w:numPr>
          <w:ilvl w:val="0"/>
          <w:numId w:val="2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проведения мероприятия </w:t>
      </w:r>
      <w:r>
        <w:rPr>
          <w:rFonts w:ascii="Times New Roman" w:hAnsi="Times New Roman"/>
          <w:sz w:val="24"/>
          <w:szCs w:val="24"/>
        </w:rPr>
        <w:t>издать приказ ректора о проведении мероприятия в НИ ТГУ с указанием целей, сроков, места проведения, организационным комитетом и сметой мероприятия;</w:t>
      </w:r>
    </w:p>
    <w:p w14:paraId="4179FF86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эффективное и целевое использование средств;</w:t>
      </w:r>
    </w:p>
    <w:p w14:paraId="327FDE55">
      <w:pPr>
        <w:pStyle w:val="10"/>
        <w:numPr>
          <w:ilvl w:val="0"/>
          <w:numId w:val="1"/>
        </w:numPr>
        <w:tabs>
          <w:tab w:val="left" w:pos="0"/>
          <w:tab w:val="left" w:pos="31680"/>
        </w:tabs>
        <w:spacing w:after="0" w:line="30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предоставлять Фонду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п.1.1;</w:t>
      </w:r>
    </w:p>
    <w:p w14:paraId="48518627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согласовывать тематику, цель, задачи и планируемые результаты мероприятия с [Краткое наименование компании] до начала их реализации.</w:t>
      </w:r>
    </w:p>
    <w:p w14:paraId="458B8D3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Права </w:t>
      </w:r>
      <w:r>
        <w:rPr>
          <w:rFonts w:ascii="Times New Roman" w:hAnsi="Times New Roman"/>
          <w:sz w:val="24"/>
          <w:szCs w:val="24"/>
        </w:rPr>
        <w:t>[Краткое наименование компании]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7C407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ходе реализации мероприятия;</w:t>
      </w:r>
    </w:p>
    <w:p w14:paraId="08765ABA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участвовать в согласовании Положения об организации и проведении мероприятия;</w:t>
      </w:r>
    </w:p>
    <w:p w14:paraId="6DE2887D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оценке эффективности и результативности реализованного мероприятия;</w:t>
      </w:r>
    </w:p>
    <w:p w14:paraId="1AB4EB1B">
      <w:pPr>
        <w:numPr>
          <w:ilvl w:val="0"/>
          <w:numId w:val="1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 с НИ ТГУ и Фондом ТГУ учувствовать в освещении мероприятия в СМИ.</w:t>
      </w:r>
    </w:p>
    <w:p w14:paraId="20C01C9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B47A6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Срок действия Соглашения</w:t>
      </w:r>
    </w:p>
    <w:p w14:paraId="573278EB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3.1. Настоящее Соглашение вступает в силу с даты его подписания всеми сторонами </w:t>
      </w:r>
      <w:r>
        <w:rPr>
          <w:rFonts w:ascii="Times New Roman" w:hAnsi="Times New Roman"/>
          <w:sz w:val="24"/>
          <w:szCs w:val="24"/>
        </w:rPr>
        <w:t>и действует до полного исполнения Сторонами своих обязательств по настоящему Соглашению</w:t>
      </w:r>
      <w:r>
        <w:rPr>
          <w:rFonts w:ascii="Times New Roman" w:hAnsi="Times New Roman" w:eastAsia="Calibri"/>
        </w:rPr>
        <w:t>, если иное не предусмотрено отдельным соглашением Сторон.</w:t>
      </w:r>
    </w:p>
    <w:p w14:paraId="31D5E355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3.2. По истечении срока действия Стороны могут продлить Соглашение на новый срок путём подписания Дополнительного соглашения.</w:t>
      </w:r>
    </w:p>
    <w:p w14:paraId="2634B0E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Отчётность и контроль</w:t>
      </w:r>
    </w:p>
    <w:p w14:paraId="1A43165E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.1. НИ ТГУ представляет по письменному запросу Фонда ТГУ отчёт об использовании полученного по настоящему договору дохода от инвестирования пожертвованных средств за 20__ г. исключительно по  назначению, указанному в п.1.1. </w:t>
      </w:r>
    </w:p>
    <w:p w14:paraId="20945E73">
      <w:pPr>
        <w:tabs>
          <w:tab w:val="left" w:pos="0"/>
          <w:tab w:val="left" w:pos="315"/>
          <w:tab w:val="left" w:pos="23760"/>
        </w:tabs>
        <w:spacing w:line="271" w:lineRule="auto"/>
        <w:contextual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>4.2. Фонд ТГУ вправе проводить проверку целевого использования средств на основании представленной НИ ТГУ отчётности и иных документов.</w:t>
      </w:r>
    </w:p>
    <w:p w14:paraId="09A08D9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Изменение и расторжение Соглашения</w:t>
      </w:r>
    </w:p>
    <w:p w14:paraId="4628101E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Соглашению оформляются в письменной форме и подписываются всеми Сторонами.</w:t>
      </w:r>
    </w:p>
    <w:p w14:paraId="0AC9135F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Соглашение может быть расторгнуто досрочно по соглашению Сторон или в случае нарушения одной из Сторон своих обязательств.</w:t>
      </w:r>
    </w:p>
    <w:p w14:paraId="74AD0148">
      <w:pPr>
        <w:tabs>
          <w:tab w:val="left" w:pos="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 случае расторжения Соглашения все неиспользованные средства возвращаются в Фонд ТГУ и используются в соответствии с его уставными целями. .</w:t>
      </w:r>
    </w:p>
    <w:p w14:paraId="5E814FA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2003E38A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Настоящее Соглашение составлено в трёх одинаковых экземплярах на русском языке, по одному для каждой из Сторон.</w:t>
      </w:r>
    </w:p>
    <w:p w14:paraId="4420C449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Все споры и разногласия, возникающие в связи с исполнением настоящего Соглашения, разрешаются путём переговоров. При недостижении согласия споры подлежат рассмотрению в суде по месту нахождения Фонда ТГУ.</w:t>
      </w:r>
    </w:p>
    <w:p w14:paraId="7F14EC49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>Стороны назначают своих полномочных представителей для проведения консультаций, переговоров и подготовки документов на предмет реализации предусмотренных настоящим Соглашением договоренностей:</w:t>
      </w:r>
    </w:p>
    <w:p w14:paraId="460EB6AE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Фонда ТГУ: _____________, e-mail: ____телефон________</w:t>
      </w:r>
    </w:p>
    <w:p w14:paraId="7D17225F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[</w:t>
      </w:r>
      <w:r>
        <w:rPr>
          <w:rFonts w:ascii="Times New Roman" w:hAnsi="Times New Roman"/>
          <w:i/>
          <w:iCs/>
          <w:sz w:val="24"/>
          <w:szCs w:val="24"/>
        </w:rPr>
        <w:t>Краткое наименование компании</w:t>
      </w:r>
      <w:r>
        <w:rPr>
          <w:rFonts w:ascii="Times New Roman" w:hAnsi="Times New Roman"/>
          <w:sz w:val="24"/>
          <w:szCs w:val="24"/>
        </w:rPr>
        <w:t>]:_______,e-mail:___телефон______</w:t>
      </w:r>
    </w:p>
    <w:p w14:paraId="1716473D">
      <w:pPr>
        <w:tabs>
          <w:tab w:val="left" w:pos="31680"/>
        </w:tabs>
        <w:spacing w:before="100" w:beforeAutospacing="1" w:after="100" w:afterAutospacing="1" w:line="273" w:lineRule="auto"/>
        <w:ind w:firstLine="660" w:firstLineChars="27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НИ  ТГУ_____________, e-mail: ____телефон________</w:t>
      </w:r>
    </w:p>
    <w:p w14:paraId="4884F4E2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настоящему Соглашению: </w:t>
      </w:r>
      <w:r>
        <w:rPr>
          <w:rFonts w:ascii="Times New Roman" w:hAnsi="Times New Roman"/>
          <w:sz w:val="24"/>
          <w:szCs w:val="24"/>
        </w:rPr>
        <w:t>Положением об организации и проведении мероприятия.</w:t>
      </w:r>
    </w:p>
    <w:p w14:paraId="0317916B">
      <w:pPr>
        <w:tabs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826449">
      <w:pPr>
        <w:numPr>
          <w:ilvl w:val="0"/>
          <w:numId w:val="3"/>
        </w:num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Style w:val="9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6C1A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61D2066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64DBF205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1966762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0EEC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68B2C066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7F4CD3D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49BBF1D3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1190EA4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4EA8E1E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17102E6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43A972C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4F95E23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24A99D0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0CC992F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14:paraId="22F112C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4E7B07E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7687209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113F905F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000339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6984F8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14:paraId="74704FF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AC4C4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 об организации и проведении мероприятия</w:t>
      </w:r>
    </w:p>
    <w:p w14:paraId="32440FF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1A3B970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2C1324C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 Настоящее Положение разработано в рамках Соглашения об использовании дохода от пожертвования, внесённого [Краткое наименование компании] в Специализированный Фонд управления целевым капиталом ТГУ, и определяет цели, задачи, порядок организации и проведения мероприятия, финансируемого за счёт дохода от указанного пожертвования.</w:t>
      </w:r>
    </w:p>
    <w:p w14:paraId="5EB6D25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Мероприятие проводится в соответствии с уставными целями НИ ТГУ и направлено на развитие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[научной/ образовательной/ культурной/ спортивной/ просветительской] </w:t>
      </w:r>
      <w:r>
        <w:rPr>
          <w:rFonts w:ascii="Times New Roman" w:hAnsi="Times New Roman" w:cs="Times New Roman"/>
          <w:bCs/>
          <w:sz w:val="24"/>
          <w:szCs w:val="24"/>
        </w:rPr>
        <w:t>деятельности университета.</w:t>
      </w:r>
    </w:p>
    <w:p w14:paraId="1220126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1.3. Проведение мероприятия осуществляется в соответствии с утверждённой программой и сметой расходов, содержащейся в приказе ректора НИ ТГУ. Все изменения в программу или смету возможны только по согласованию с [Краткое наименование компании] и Фондом ТГУ.</w:t>
      </w:r>
    </w:p>
    <w:p w14:paraId="6ACD845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F9347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53FB0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Наименование мероприятия</w:t>
      </w:r>
    </w:p>
    <w:p w14:paraId="46883AD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[Полное название мероприятия, например, «</w:t>
      </w:r>
      <w:r>
        <w:rPr>
          <w:rFonts w:ascii="Times New Roman" w:hAnsi="Times New Roman"/>
          <w:bCs/>
          <w:i/>
          <w:iCs/>
          <w:sz w:val="24"/>
          <w:szCs w:val="24"/>
        </w:rPr>
        <w:t>Учреждение именной стипендии АО «_______» или «Летняя школа для школьников «Наука будущего»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].</w:t>
      </w:r>
    </w:p>
    <w:p w14:paraId="696774A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1B2F34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Цель мероприятия</w:t>
      </w:r>
    </w:p>
    <w:p w14:paraId="3AE6BB9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[Краткое описание цели, например:</w:t>
      </w:r>
    </w:p>
    <w:p w14:paraId="1B8C63A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— содействие развитию научного сотрудничества;</w:t>
      </w:r>
    </w:p>
    <w:p w14:paraId="4D3E50C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— популяризация науки среди молодёжи;</w:t>
      </w:r>
    </w:p>
    <w:p w14:paraId="4CAEB02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— поддержка студенческих инициатив в области культуры и спорта;</w:t>
      </w:r>
    </w:p>
    <w:p w14:paraId="11B67F8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— формирование профессиональных компетенций у обучающихся.]</w:t>
      </w:r>
    </w:p>
    <w:p w14:paraId="18C10C86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DB2D6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Задачи мероприятия</w:t>
      </w:r>
    </w:p>
    <w:p w14:paraId="7C973D2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[Задача 1, например: организация площадки для обмена опытом между учёными и индустриальными партнерами];</w:t>
      </w:r>
    </w:p>
    <w:p w14:paraId="74434AD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[Задача 2, например: вовлечение школьников в научно-исследовательскую деятельность];</w:t>
      </w:r>
    </w:p>
    <w:p w14:paraId="0BF05BC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[Задача 3, например: демонстрация возможностей карьерного роста в отрасли, связанной с деятельностью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[Краткое наименование компании]];</w:t>
      </w:r>
    </w:p>
    <w:p w14:paraId="1463513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[Задача 4, например: п</w:t>
      </w:r>
      <w:r>
        <w:rPr>
          <w:rFonts w:ascii="Times New Roman" w:hAnsi="Times New Roman"/>
          <w:bCs/>
          <w:i/>
          <w:iCs/>
          <w:sz w:val="24"/>
          <w:szCs w:val="24"/>
        </w:rPr>
        <w:t>оддержка талантливой молодежи через материальное стимулирование выдающихся достижений в учебе и научной деятельности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].</w:t>
      </w:r>
    </w:p>
    <w:p w14:paraId="54744BE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3E45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Формат и вид мероприятия</w:t>
      </w:r>
    </w:p>
    <w:p w14:paraId="5880562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[Указать формат: очный / онлайн / гибридный; вид: конференция, форум, олимпиада, мастер-класс, фестиваль, спортивные соревнования, просветительская лекция и т.д.]</w:t>
      </w:r>
    </w:p>
    <w:p w14:paraId="3DF8104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CAD0CE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Место и сроки проведения</w:t>
      </w:r>
    </w:p>
    <w:p w14:paraId="7BCBDB8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Дата проведения: [указать дату или период, например: 15–17 сентября 2025 г.]</w:t>
      </w:r>
    </w:p>
    <w:p w14:paraId="6A51458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Место проведения: [полный адрес, например: г. Томск, пр. Ленина, д. 36, ауд. 101, или онлайн-платформа]</w:t>
      </w:r>
    </w:p>
    <w:p w14:paraId="10D6519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Целевая аудитория</w:t>
      </w:r>
    </w:p>
    <w:p w14:paraId="005674C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[Например: студенты, аспиранты, школьники 9–11 классов, преподаватели, представители научного и бизнес-сообщества]</w:t>
      </w:r>
    </w:p>
    <w:p w14:paraId="52B8067B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B6DDC38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6EB62B4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Программа мероприятия</w:t>
      </w:r>
    </w:p>
    <w:p w14:paraId="7763283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[Краткое описание ключевых событий: пленарные заседания, секции, мастер-классы, выставки, конкурсный отбор, церимонию награждения и т.д.]</w:t>
      </w:r>
    </w:p>
    <w:p w14:paraId="4E50C5F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</w:p>
    <w:p w14:paraId="67562D7F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Условия проведения мероприятия</w:t>
      </w:r>
    </w:p>
    <w:p w14:paraId="3210E14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[Краткое описание порядка организации и проведения мероприятия, условий подачи заявочных документов для участия в мероприятии. В случае учреждения именной стипендии в данном разделе также указываются условия её назначения, размер и порядок выплаты]</w:t>
      </w:r>
    </w:p>
    <w:p w14:paraId="6A88B43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1A5DBF5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Направления расходования средств</w:t>
      </w:r>
    </w:p>
    <w:p w14:paraId="6DF3BE1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10.1.  Средства направляются на покрытие расходов, указанных в смете, являющейся приложением к приказу ректора НИ ТГУ </w:t>
      </w:r>
      <w:r>
        <w:rPr>
          <w:rFonts w:ascii="Times New Roman" w:hAnsi="Times New Roman"/>
          <w:sz w:val="24"/>
          <w:szCs w:val="24"/>
        </w:rPr>
        <w:t xml:space="preserve">о проведении </w:t>
      </w:r>
      <w:r>
        <w:rPr>
          <w:rFonts w:ascii="Times New Roman" w:hAnsi="Times New Roman"/>
          <w:i/>
          <w:iCs/>
          <w:sz w:val="24"/>
          <w:szCs w:val="24"/>
        </w:rPr>
        <w:t>[Полное название мероприятия].</w:t>
      </w:r>
    </w:p>
    <w:p w14:paraId="1D426AB5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9184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Информационное сопровождение</w:t>
      </w:r>
    </w:p>
    <w:p w14:paraId="4D097E9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11.1. НИ ТГУ обеспечивает информационную поддержку мероприятия через официальные каналы университета.</w:t>
      </w:r>
    </w:p>
    <w:p w14:paraId="39B459DC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11.2. Освещение мероприятия в СМИ осуществляется по согласованию с [Краткое наименование компании]. </w:t>
      </w:r>
    </w:p>
    <w:p w14:paraId="72515CCA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3C41D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Заключительные положения</w:t>
      </w:r>
    </w:p>
    <w:p w14:paraId="7CC5736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12.1. Все спорные вопросы, не урегулированные настоящим Положением, разрешаются в порядке, установленном Соглашением.</w:t>
      </w:r>
    </w:p>
    <w:p w14:paraId="51DA15D3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342CF4D9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9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3339"/>
        <w:gridCol w:w="3340"/>
      </w:tblGrid>
      <w:tr w14:paraId="319E4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339" w:type="dxa"/>
          </w:tcPr>
          <w:p w14:paraId="2B3CB08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Краткое наименование компании</w:t>
            </w:r>
          </w:p>
        </w:tc>
        <w:tc>
          <w:tcPr>
            <w:tcW w:w="3339" w:type="dxa"/>
          </w:tcPr>
          <w:p w14:paraId="4BE45D5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Фонд ТГУ</w:t>
            </w:r>
          </w:p>
        </w:tc>
        <w:tc>
          <w:tcPr>
            <w:tcW w:w="3340" w:type="dxa"/>
          </w:tcPr>
          <w:p w14:paraId="1B8771A4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 ТГУ</w:t>
            </w:r>
          </w:p>
        </w:tc>
      </w:tr>
      <w:tr w14:paraId="2CCC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3339" w:type="dxa"/>
          </w:tcPr>
          <w:p w14:paraId="18458CC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10B7ACF1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0BAAC032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55140988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2E527B5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</w:tcPr>
          <w:p w14:paraId="38FB302B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______</w:t>
            </w:r>
          </w:p>
          <w:p w14:paraId="581F883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________</w:t>
            </w:r>
          </w:p>
          <w:p w14:paraId="7E0BB98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__________________</w:t>
            </w:r>
          </w:p>
          <w:p w14:paraId="54AECBB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Подпись: __________ / ФИО /</w:t>
            </w:r>
          </w:p>
          <w:p w14:paraId="05B33F59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0" w:type="dxa"/>
          </w:tcPr>
          <w:p w14:paraId="3B573F20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ИНН 7018012970</w:t>
            </w:r>
          </w:p>
          <w:p w14:paraId="7141307A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jc w:val="both"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ОГРН: 1027000853978</w:t>
            </w:r>
          </w:p>
          <w:p w14:paraId="3F51D347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>Адрес: 634050, г. Томск, пр. Ленина, д. 36</w:t>
            </w:r>
          </w:p>
          <w:p w14:paraId="0CE47F1D">
            <w:pPr>
              <w:tabs>
                <w:tab w:val="left" w:pos="420"/>
                <w:tab w:val="left" w:pos="31680"/>
              </w:tabs>
              <w:spacing w:before="100" w:beforeAutospacing="1" w:after="100" w:afterAutospacing="1" w:line="274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20"/>
                <w:spacing w:val="-4"/>
                <w:sz w:val="24"/>
                <w:szCs w:val="24"/>
                <w:shd w:val="clear" w:color="auto" w:fill="FFFFFF"/>
              </w:rPr>
              <w:t xml:space="preserve">Подпись: __________ / ФИО / </w:t>
            </w:r>
          </w:p>
        </w:tc>
      </w:tr>
    </w:tbl>
    <w:p w14:paraId="12AF5061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BBB5A2">
      <w:pPr>
        <w:tabs>
          <w:tab w:val="left" w:pos="420"/>
          <w:tab w:val="left" w:pos="31680"/>
        </w:tabs>
        <w:spacing w:before="100" w:beforeAutospacing="1" w:after="100" w:afterAutospacing="1" w:line="273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B503C"/>
    <w:multiLevelType w:val="singleLevel"/>
    <w:tmpl w:val="06EB503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13F25750"/>
    <w:multiLevelType w:val="multilevel"/>
    <w:tmpl w:val="13F2575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1BB81B71"/>
    <w:multiLevelType w:val="multilevel"/>
    <w:tmpl w:val="1BB81B7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b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1.%2.%3.%4.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.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1.%2.%3.%4.%5.%6.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1.%2.%3.%4.%5.%6.%7.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1.%2.%3.%4.%5.%6.%7.%8.%9.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EF"/>
    <w:rsid w:val="000346EF"/>
    <w:rsid w:val="00066EB6"/>
    <w:rsid w:val="00157F6C"/>
    <w:rsid w:val="002163BC"/>
    <w:rsid w:val="00310564"/>
    <w:rsid w:val="003834C7"/>
    <w:rsid w:val="004448BF"/>
    <w:rsid w:val="00485F04"/>
    <w:rsid w:val="004906C1"/>
    <w:rsid w:val="00513697"/>
    <w:rsid w:val="005150D4"/>
    <w:rsid w:val="00540E6E"/>
    <w:rsid w:val="005853D1"/>
    <w:rsid w:val="00603609"/>
    <w:rsid w:val="006107B2"/>
    <w:rsid w:val="006528FF"/>
    <w:rsid w:val="006E07F4"/>
    <w:rsid w:val="007800C3"/>
    <w:rsid w:val="00924C50"/>
    <w:rsid w:val="009B2E04"/>
    <w:rsid w:val="009B7BEF"/>
    <w:rsid w:val="00A70061"/>
    <w:rsid w:val="00A94A5B"/>
    <w:rsid w:val="00AA6368"/>
    <w:rsid w:val="00AB1F02"/>
    <w:rsid w:val="00B11420"/>
    <w:rsid w:val="00BA28FC"/>
    <w:rsid w:val="00BB162A"/>
    <w:rsid w:val="00C62933"/>
    <w:rsid w:val="00C826F1"/>
    <w:rsid w:val="00CC5F7B"/>
    <w:rsid w:val="00D85A33"/>
    <w:rsid w:val="00DD2FC9"/>
    <w:rsid w:val="00E205FD"/>
    <w:rsid w:val="00E41029"/>
    <w:rsid w:val="00E414C8"/>
    <w:rsid w:val="00EE0E1F"/>
    <w:rsid w:val="00F41BFD"/>
    <w:rsid w:val="00F72F59"/>
    <w:rsid w:val="00FB39BE"/>
    <w:rsid w:val="00FF450D"/>
    <w:rsid w:val="028D6748"/>
    <w:rsid w:val="0B1A5E43"/>
    <w:rsid w:val="0B5C2931"/>
    <w:rsid w:val="0C1802C3"/>
    <w:rsid w:val="0D5F3BDC"/>
    <w:rsid w:val="0DB23B9E"/>
    <w:rsid w:val="0F6F166F"/>
    <w:rsid w:val="12E43893"/>
    <w:rsid w:val="14853DFA"/>
    <w:rsid w:val="15FE33C1"/>
    <w:rsid w:val="18826F60"/>
    <w:rsid w:val="19527E16"/>
    <w:rsid w:val="1B54406C"/>
    <w:rsid w:val="1EAA445A"/>
    <w:rsid w:val="1EFE47D1"/>
    <w:rsid w:val="1F4B3986"/>
    <w:rsid w:val="1F6B1E72"/>
    <w:rsid w:val="20883233"/>
    <w:rsid w:val="22241AE3"/>
    <w:rsid w:val="22AB2EA0"/>
    <w:rsid w:val="22FF0BCF"/>
    <w:rsid w:val="236857C8"/>
    <w:rsid w:val="23CF32E1"/>
    <w:rsid w:val="25E62E7F"/>
    <w:rsid w:val="29D60CAE"/>
    <w:rsid w:val="2B206BEE"/>
    <w:rsid w:val="2C69558E"/>
    <w:rsid w:val="2D660D58"/>
    <w:rsid w:val="2ECA3470"/>
    <w:rsid w:val="300D20E3"/>
    <w:rsid w:val="309878A7"/>
    <w:rsid w:val="313B538A"/>
    <w:rsid w:val="3435497A"/>
    <w:rsid w:val="35856337"/>
    <w:rsid w:val="367D21A5"/>
    <w:rsid w:val="37B82114"/>
    <w:rsid w:val="37E45D82"/>
    <w:rsid w:val="3B3668C6"/>
    <w:rsid w:val="3B467365"/>
    <w:rsid w:val="3C75753F"/>
    <w:rsid w:val="3CD15ABC"/>
    <w:rsid w:val="3FBA28D9"/>
    <w:rsid w:val="421A5B81"/>
    <w:rsid w:val="42243896"/>
    <w:rsid w:val="43494AF7"/>
    <w:rsid w:val="466A73ED"/>
    <w:rsid w:val="496A1C80"/>
    <w:rsid w:val="4A853513"/>
    <w:rsid w:val="4C1F52E3"/>
    <w:rsid w:val="4C8D5414"/>
    <w:rsid w:val="4ED94804"/>
    <w:rsid w:val="4F5D75A1"/>
    <w:rsid w:val="50473C18"/>
    <w:rsid w:val="507D6EAA"/>
    <w:rsid w:val="53211D72"/>
    <w:rsid w:val="55024A23"/>
    <w:rsid w:val="551705B2"/>
    <w:rsid w:val="5659641A"/>
    <w:rsid w:val="57B91C79"/>
    <w:rsid w:val="5B217BA8"/>
    <w:rsid w:val="5D2F4544"/>
    <w:rsid w:val="5EDF001D"/>
    <w:rsid w:val="5FDE08F7"/>
    <w:rsid w:val="60D72F7B"/>
    <w:rsid w:val="611B09F2"/>
    <w:rsid w:val="617F7A5D"/>
    <w:rsid w:val="62400AF6"/>
    <w:rsid w:val="63883E5B"/>
    <w:rsid w:val="66386EC8"/>
    <w:rsid w:val="688F3898"/>
    <w:rsid w:val="68BA215E"/>
    <w:rsid w:val="68C71474"/>
    <w:rsid w:val="69CA23B5"/>
    <w:rsid w:val="6A363070"/>
    <w:rsid w:val="6B307E73"/>
    <w:rsid w:val="6B5B0409"/>
    <w:rsid w:val="6BB11D96"/>
    <w:rsid w:val="6CB85856"/>
    <w:rsid w:val="6D985697"/>
    <w:rsid w:val="6DCA4FB0"/>
    <w:rsid w:val="6DD60C95"/>
    <w:rsid w:val="6E747518"/>
    <w:rsid w:val="6FF620D5"/>
    <w:rsid w:val="7025597A"/>
    <w:rsid w:val="71E40C6A"/>
    <w:rsid w:val="72733731"/>
    <w:rsid w:val="74595F28"/>
    <w:rsid w:val="75562A41"/>
    <w:rsid w:val="78640895"/>
    <w:rsid w:val="7BC61AA8"/>
    <w:rsid w:val="7C0E004A"/>
    <w:rsid w:val="7C4F153B"/>
    <w:rsid w:val="7CAE7A6B"/>
    <w:rsid w:val="7E5C332C"/>
    <w:rsid w:val="7EB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Strong"/>
    <w:basedOn w:val="5"/>
    <w:qFormat/>
    <w:uiPriority w:val="22"/>
    <w:rPr>
      <w:b/>
      <w:bCs/>
    </w:rPr>
  </w:style>
  <w:style w:type="table" w:styleId="9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3 Знак"/>
    <w:basedOn w:val="5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1412</Words>
  <Characters>8052</Characters>
  <Lines>67</Lines>
  <Paragraphs>18</Paragraphs>
  <TotalTime>14</TotalTime>
  <ScaleCrop>false</ScaleCrop>
  <LinksUpToDate>false</LinksUpToDate>
  <CharactersWithSpaces>9446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2025-09-01T03:55:00Z</dcterms:created>
  <dc:creator>Employee</dc:creator>
  <cp:lastModifiedBy>Home</cp:lastModifiedBy>
  <dcterms:modified xsi:type="dcterms:W3CDTF">2025-12-14T07:00:59Z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0FF9DCBF88144F9A8D85EC48A6C24120_13</vt:lpwstr>
  </property>
</Properties>
</file>